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9A2" w:rsidRPr="007032CE" w:rsidRDefault="00B019A2" w:rsidP="00B019A2">
      <w:pPr>
        <w:spacing w:after="0" w:line="240" w:lineRule="auto"/>
        <w:ind w:right="-2" w:firstLine="709"/>
        <w:jc w:val="center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Практическое занятие №1</w:t>
      </w:r>
      <w:r w:rsidR="001265E7">
        <w:rPr>
          <w:b/>
          <w:sz w:val="24"/>
          <w:szCs w:val="24"/>
          <w:lang w:eastAsia="ko-KR"/>
        </w:rPr>
        <w:t>2</w:t>
      </w:r>
    </w:p>
    <w:p w:rsidR="00B019A2" w:rsidRPr="007032CE" w:rsidRDefault="00B019A2" w:rsidP="00B019A2">
      <w:pPr>
        <w:spacing w:after="0" w:line="240" w:lineRule="auto"/>
        <w:ind w:right="-2" w:firstLine="709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Трудоемкость – 1 час.</w:t>
      </w:r>
    </w:p>
    <w:p w:rsidR="00802094" w:rsidRDefault="00802094"/>
    <w:p w:rsidR="001265E7" w:rsidRPr="00622855" w:rsidRDefault="001265E7" w:rsidP="001265E7">
      <w:pPr>
        <w:shd w:val="clear" w:color="auto" w:fill="FFFFFF"/>
        <w:spacing w:after="0" w:line="240" w:lineRule="auto"/>
        <w:ind w:firstLine="709"/>
        <w:rPr>
          <w:szCs w:val="28"/>
        </w:rPr>
      </w:pPr>
      <w:proofErr w:type="gramStart"/>
      <w:r w:rsidRPr="00BF0A28">
        <w:rPr>
          <w:szCs w:val="28"/>
        </w:rPr>
        <w:t xml:space="preserve">ПРИМЕР: </w:t>
      </w:r>
      <w:r w:rsidRPr="00BF0A28">
        <w:rPr>
          <w:rFonts w:eastAsia="Times New Roman"/>
          <w:color w:val="000000"/>
          <w:szCs w:val="28"/>
        </w:rPr>
        <w:t xml:space="preserve"> </w:t>
      </w:r>
      <w:r w:rsidRPr="00622855">
        <w:rPr>
          <w:rFonts w:eastAsia="Times New Roman"/>
          <w:iCs/>
          <w:color w:val="000000"/>
          <w:szCs w:val="28"/>
        </w:rPr>
        <w:t>Дежурный</w:t>
      </w:r>
      <w:proofErr w:type="gramEnd"/>
      <w:r w:rsidRPr="00622855">
        <w:rPr>
          <w:rFonts w:eastAsia="Times New Roman"/>
          <w:iCs/>
          <w:color w:val="000000"/>
          <w:szCs w:val="28"/>
        </w:rPr>
        <w:t xml:space="preserve"> слесарь 5</w:t>
      </w:r>
      <w:r>
        <w:rPr>
          <w:rFonts w:eastAsia="Times New Roman"/>
          <w:iCs/>
          <w:color w:val="000000"/>
          <w:szCs w:val="28"/>
        </w:rPr>
        <w:t>-</w:t>
      </w:r>
      <w:r w:rsidRPr="00622855">
        <w:rPr>
          <w:rFonts w:eastAsia="Times New Roman"/>
          <w:iCs/>
          <w:color w:val="000000"/>
          <w:szCs w:val="28"/>
        </w:rPr>
        <w:t xml:space="preserve">го разряда. </w:t>
      </w:r>
      <w:r w:rsidRPr="00622855">
        <w:rPr>
          <w:rFonts w:eastAsia="Times New Roman"/>
          <w:color w:val="000000"/>
          <w:szCs w:val="28"/>
        </w:rPr>
        <w:t xml:space="preserve">в течение </w:t>
      </w:r>
      <w:r w:rsidRPr="00622855">
        <w:rPr>
          <w:rFonts w:eastAsia="Times New Roman"/>
          <w:iCs/>
          <w:color w:val="000000"/>
          <w:szCs w:val="28"/>
        </w:rPr>
        <w:t xml:space="preserve">22 </w:t>
      </w:r>
      <w:r w:rsidRPr="00622855">
        <w:rPr>
          <w:rFonts w:eastAsia="Times New Roman"/>
          <w:color w:val="000000"/>
          <w:szCs w:val="28"/>
        </w:rPr>
        <w:t>смен бесперебойно обслуживал машины на строительном участке. Определите его заработную плату.</w:t>
      </w:r>
    </w:p>
    <w:p w:rsidR="001265E7" w:rsidRPr="00622855" w:rsidRDefault="001265E7" w:rsidP="001265E7">
      <w:pPr>
        <w:shd w:val="clear" w:color="auto" w:fill="FFFFFF"/>
        <w:spacing w:after="0" w:line="240" w:lineRule="auto"/>
        <w:ind w:right="154" w:firstLine="709"/>
        <w:rPr>
          <w:rFonts w:eastAsia="Times New Roman"/>
          <w:color w:val="000000"/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>РЕШЕНИЕ:</w:t>
      </w:r>
      <w:r>
        <w:rPr>
          <w:rFonts w:eastAsia="Times New Roman"/>
          <w:color w:val="000000"/>
          <w:spacing w:val="-2"/>
          <w:szCs w:val="28"/>
        </w:rPr>
        <w:t xml:space="preserve"> Определив по таблице 7.1 часовую </w:t>
      </w:r>
      <w:r w:rsidRPr="00946538">
        <w:rPr>
          <w:rFonts w:eastAsia="Times New Roman"/>
          <w:color w:val="000000"/>
          <w:spacing w:val="5"/>
          <w:szCs w:val="28"/>
        </w:rPr>
        <w:t>тарифн</w:t>
      </w:r>
      <w:r>
        <w:rPr>
          <w:rFonts w:eastAsia="Times New Roman"/>
          <w:color w:val="000000"/>
          <w:spacing w:val="5"/>
          <w:szCs w:val="28"/>
        </w:rPr>
        <w:t>ую</w:t>
      </w:r>
      <w:r w:rsidRPr="00946538">
        <w:rPr>
          <w:rFonts w:eastAsia="Times New Roman"/>
          <w:color w:val="000000"/>
          <w:spacing w:val="5"/>
          <w:szCs w:val="28"/>
        </w:rPr>
        <w:t xml:space="preserve"> </w:t>
      </w:r>
      <w:r>
        <w:rPr>
          <w:rFonts w:eastAsia="Times New Roman"/>
          <w:color w:val="000000"/>
          <w:spacing w:val="5"/>
          <w:szCs w:val="28"/>
        </w:rPr>
        <w:t>ставку,</w:t>
      </w:r>
      <w:r w:rsidRPr="00946538">
        <w:rPr>
          <w:rFonts w:eastAsia="Times New Roman"/>
          <w:color w:val="000000"/>
          <w:spacing w:val="5"/>
          <w:szCs w:val="28"/>
        </w:rPr>
        <w:t xml:space="preserve"> </w:t>
      </w:r>
      <w:r>
        <w:rPr>
          <w:rFonts w:eastAsia="Times New Roman"/>
          <w:color w:val="000000"/>
          <w:spacing w:val="5"/>
          <w:szCs w:val="28"/>
        </w:rPr>
        <w:t>рассчитываем заработок</w:t>
      </w:r>
      <w:r w:rsidRPr="00622855">
        <w:rPr>
          <w:rFonts w:eastAsia="Times New Roman"/>
          <w:color w:val="000000"/>
          <w:szCs w:val="28"/>
        </w:rPr>
        <w:t xml:space="preserve"> рабочего</w:t>
      </w:r>
      <w:r>
        <w:rPr>
          <w:rFonts w:eastAsia="Times New Roman"/>
          <w:color w:val="000000"/>
          <w:szCs w:val="28"/>
        </w:rPr>
        <w:t>, который</w:t>
      </w:r>
      <w:r w:rsidRPr="00622855">
        <w:rPr>
          <w:rFonts w:eastAsia="Times New Roman"/>
          <w:color w:val="000000"/>
          <w:szCs w:val="28"/>
        </w:rPr>
        <w:t xml:space="preserve"> составит: </w:t>
      </w:r>
      <w:r w:rsidRPr="00622855">
        <w:rPr>
          <w:rFonts w:eastAsia="Times New Roman"/>
          <w:color w:val="000000"/>
          <w:szCs w:val="28"/>
          <w:lang w:val="en-US"/>
        </w:rPr>
        <w:t>S</w:t>
      </w:r>
      <w:r w:rsidRPr="00622855">
        <w:rPr>
          <w:rFonts w:eastAsia="Times New Roman"/>
          <w:color w:val="000000"/>
          <w:szCs w:val="28"/>
          <w:vertAlign w:val="subscript"/>
          <w:lang w:val="en-US"/>
        </w:rPr>
        <w:t>n</w:t>
      </w:r>
      <w:r w:rsidRPr="00622855">
        <w:rPr>
          <w:rFonts w:eastAsia="Times New Roman"/>
          <w:color w:val="000000"/>
          <w:szCs w:val="28"/>
        </w:rPr>
        <w:t>=0,91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zCs w:val="28"/>
        </w:rPr>
        <w:t>22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zCs w:val="28"/>
        </w:rPr>
        <w:t>8= 160,16</w:t>
      </w:r>
      <w:r>
        <w:rPr>
          <w:rFonts w:eastAsia="Times New Roman"/>
          <w:color w:val="000000"/>
          <w:szCs w:val="28"/>
        </w:rPr>
        <w:t xml:space="preserve"> рублей или 160,16</w:t>
      </w:r>
      <w:r w:rsidRPr="00BF0A28">
        <w:rPr>
          <w:szCs w:val="28"/>
        </w:rPr>
        <w:t>×</w:t>
      </w:r>
      <w:r>
        <w:rPr>
          <w:szCs w:val="28"/>
        </w:rPr>
        <w:t>5,5 = 880,88 тенге.</w:t>
      </w:r>
    </w:p>
    <w:p w:rsidR="001265E7" w:rsidRDefault="001265E7" w:rsidP="001265E7">
      <w:pPr>
        <w:spacing w:after="0" w:line="240" w:lineRule="auto"/>
        <w:ind w:right="-1" w:firstLine="708"/>
        <w:contextualSpacing/>
        <w:rPr>
          <w:rFonts w:eastAsia="Times New Roman"/>
          <w:color w:val="000000"/>
          <w:spacing w:val="1"/>
          <w:szCs w:val="28"/>
        </w:rPr>
      </w:pPr>
      <w:r w:rsidRPr="00BF0A28">
        <w:rPr>
          <w:szCs w:val="28"/>
        </w:rPr>
        <w:t xml:space="preserve">Решить предыдущую задачу с изменением ее условий </w:t>
      </w:r>
      <w:r>
        <w:rPr>
          <w:szCs w:val="28"/>
        </w:rPr>
        <w:t>и п</w:t>
      </w:r>
      <w:r w:rsidRPr="00622855">
        <w:rPr>
          <w:rFonts w:eastAsia="Times New Roman"/>
          <w:color w:val="000000"/>
          <w:spacing w:val="4"/>
          <w:szCs w:val="28"/>
        </w:rPr>
        <w:t>одсчи</w:t>
      </w:r>
      <w:r>
        <w:rPr>
          <w:rFonts w:eastAsia="Times New Roman"/>
          <w:color w:val="000000"/>
          <w:spacing w:val="1"/>
          <w:szCs w:val="28"/>
        </w:rPr>
        <w:t>тать</w:t>
      </w:r>
      <w:r w:rsidRPr="00622855">
        <w:rPr>
          <w:rFonts w:eastAsia="Times New Roman"/>
          <w:color w:val="000000"/>
          <w:spacing w:val="1"/>
          <w:szCs w:val="28"/>
        </w:rPr>
        <w:t xml:space="preserve"> повременный заработок рабочих, занятых на со</w:t>
      </w:r>
      <w:r w:rsidRPr="00622855">
        <w:rPr>
          <w:rFonts w:eastAsia="Times New Roman"/>
          <w:color w:val="000000"/>
          <w:spacing w:val="1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>ответствующих объектах строительства</w:t>
      </w:r>
      <w:r w:rsidRPr="00BF0A28">
        <w:rPr>
          <w:szCs w:val="28"/>
        </w:rPr>
        <w:t xml:space="preserve"> согласно вариантам, приведенным в таблице</w:t>
      </w:r>
      <w:r>
        <w:rPr>
          <w:szCs w:val="28"/>
        </w:rPr>
        <w:t xml:space="preserve"> 7.3</w:t>
      </w:r>
      <w:r w:rsidRPr="00BF0A28">
        <w:rPr>
          <w:szCs w:val="28"/>
        </w:rPr>
        <w:t xml:space="preserve">. </w:t>
      </w:r>
    </w:p>
    <w:p w:rsidR="001265E7" w:rsidRDefault="001265E7" w:rsidP="001265E7">
      <w:pPr>
        <w:spacing w:after="0" w:line="240" w:lineRule="auto"/>
        <w:rPr>
          <w:szCs w:val="28"/>
        </w:rPr>
      </w:pPr>
    </w:p>
    <w:p w:rsidR="001265E7" w:rsidRDefault="001265E7" w:rsidP="001265E7">
      <w:pPr>
        <w:spacing w:after="0" w:line="240" w:lineRule="auto"/>
        <w:rPr>
          <w:szCs w:val="28"/>
        </w:rPr>
      </w:pPr>
      <w:bookmarkStart w:id="0" w:name="_GoBack"/>
      <w:bookmarkEnd w:id="0"/>
      <w:r>
        <w:rPr>
          <w:szCs w:val="28"/>
        </w:rPr>
        <w:t>Таблица – Исходные данные для определения повременного заработка рабочих</w:t>
      </w:r>
    </w:p>
    <w:p w:rsidR="001265E7" w:rsidRDefault="001265E7" w:rsidP="001265E7">
      <w:pPr>
        <w:spacing w:after="0" w:line="240" w:lineRule="auto"/>
        <w:rPr>
          <w:szCs w:val="28"/>
        </w:rPr>
      </w:pP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110"/>
        <w:gridCol w:w="2845"/>
        <w:gridCol w:w="2480"/>
        <w:gridCol w:w="1183"/>
        <w:gridCol w:w="1727"/>
      </w:tblGrid>
      <w:tr w:rsidR="001265E7" w:rsidRPr="00DD1F8A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1522" w:type="pct"/>
            <w:vAlign w:val="center"/>
          </w:tcPr>
          <w:p w:rsidR="001265E7" w:rsidRPr="00DD1F8A" w:rsidRDefault="001265E7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Объект</w:t>
            </w:r>
          </w:p>
        </w:tc>
        <w:tc>
          <w:tcPr>
            <w:tcW w:w="1327" w:type="pct"/>
            <w:vAlign w:val="center"/>
          </w:tcPr>
          <w:p w:rsidR="001265E7" w:rsidRPr="00DD1F8A" w:rsidRDefault="001265E7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Профессия,</w:t>
            </w:r>
          </w:p>
          <w:p w:rsidR="001265E7" w:rsidRPr="00DD1F8A" w:rsidRDefault="001265E7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р</w:t>
            </w: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азряд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рабочих</w:t>
            </w:r>
          </w:p>
        </w:tc>
        <w:tc>
          <w:tcPr>
            <w:tcW w:w="633" w:type="pct"/>
            <w:vAlign w:val="center"/>
          </w:tcPr>
          <w:p w:rsidR="001265E7" w:rsidRPr="00DD1F8A" w:rsidRDefault="001265E7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Число рабочих,</w:t>
            </w:r>
          </w:p>
          <w:p w:rsidR="001265E7" w:rsidRPr="00DD1F8A" w:rsidRDefault="001265E7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чел.</w:t>
            </w:r>
          </w:p>
        </w:tc>
        <w:tc>
          <w:tcPr>
            <w:tcW w:w="924" w:type="pct"/>
            <w:vAlign w:val="center"/>
          </w:tcPr>
          <w:p w:rsidR="001265E7" w:rsidRPr="00DD1F8A" w:rsidRDefault="001265E7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Количество</w:t>
            </w:r>
          </w:p>
          <w:p w:rsidR="001265E7" w:rsidRPr="00DD1F8A" w:rsidRDefault="001265E7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отработанных дней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1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металлоконструкций</w:t>
            </w:r>
          </w:p>
        </w:tc>
        <w:tc>
          <w:tcPr>
            <w:tcW w:w="1327" w:type="pct"/>
          </w:tcPr>
          <w:p w:rsidR="001265E7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Электромонтер 5-р </w:t>
            </w:r>
          </w:p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механик 4-р</w:t>
            </w:r>
          </w:p>
        </w:tc>
        <w:tc>
          <w:tcPr>
            <w:tcW w:w="633" w:type="pct"/>
          </w:tcPr>
          <w:p w:rsidR="001265E7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1265E7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2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помещения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Уборщик 2-р 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3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пиломатериалов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4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ремонта двигателей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5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сборки машин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6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пропарочных камер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6-р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7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помещения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Уборщик 2-р 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8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пиломатериалов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9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ремонта двигателей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10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сборки машин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1265E7" w:rsidRPr="000A1177" w:rsidTr="002E0250">
        <w:trPr>
          <w:jc w:val="center"/>
        </w:trPr>
        <w:tc>
          <w:tcPr>
            <w:tcW w:w="594" w:type="pct"/>
            <w:vAlign w:val="center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11</w:t>
            </w:r>
          </w:p>
        </w:tc>
        <w:tc>
          <w:tcPr>
            <w:tcW w:w="1522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пропарочных камер</w:t>
            </w:r>
          </w:p>
        </w:tc>
        <w:tc>
          <w:tcPr>
            <w:tcW w:w="1327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4-р</w:t>
            </w:r>
          </w:p>
        </w:tc>
        <w:tc>
          <w:tcPr>
            <w:tcW w:w="633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1265E7" w:rsidRPr="00DD1F8A" w:rsidRDefault="001265E7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</w:tbl>
    <w:p w:rsidR="00B019A2" w:rsidRDefault="00B019A2" w:rsidP="001265E7">
      <w:pPr>
        <w:shd w:val="clear" w:color="auto" w:fill="FFFFFF"/>
        <w:spacing w:after="0" w:line="240" w:lineRule="auto"/>
        <w:ind w:right="58" w:firstLine="709"/>
      </w:pPr>
    </w:p>
    <w:sectPr w:rsidR="00B019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E93"/>
    <w:rsid w:val="001265E7"/>
    <w:rsid w:val="006B4329"/>
    <w:rsid w:val="00802094"/>
    <w:rsid w:val="00B019A2"/>
    <w:rsid w:val="00EA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0EFC07-60D8-4959-BB77-F5DD37E7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9A2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9A2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table" w:styleId="a4">
    <w:name w:val="Table Grid"/>
    <w:basedOn w:val="a1"/>
    <w:uiPriority w:val="59"/>
    <w:rsid w:val="00B019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Основной текст5"/>
    <w:basedOn w:val="a"/>
    <w:rsid w:val="001265E7"/>
    <w:pPr>
      <w:shd w:val="clear" w:color="auto" w:fill="FFFFFF"/>
      <w:spacing w:before="1020" w:after="180" w:line="0" w:lineRule="atLeast"/>
      <w:ind w:hanging="480"/>
      <w:jc w:val="center"/>
    </w:pPr>
    <w:rPr>
      <w:rFonts w:eastAsia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1037</Characters>
  <Application>Microsoft Office Word</Application>
  <DocSecurity>0</DocSecurity>
  <Lines>8</Lines>
  <Paragraphs>2</Paragraphs>
  <ScaleCrop>false</ScaleCrop>
  <Company>diakov.net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2022-01-23T07:36:00Z</dcterms:created>
  <dcterms:modified xsi:type="dcterms:W3CDTF">2022-01-23T07:40:00Z</dcterms:modified>
</cp:coreProperties>
</file>